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0A08D7E7" w14:textId="77777777" w:rsidR="008B73A6" w:rsidRDefault="008B73A6" w:rsidP="008B73A6">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OSKARJA KOVAČIČA ŠKOFIJE</w:t>
      </w:r>
    </w:p>
    <w:p w14:paraId="104F6248" w14:textId="77777777" w:rsidR="008B73A6" w:rsidRDefault="008B73A6" w:rsidP="008B73A6">
      <w:pPr>
        <w:spacing w:line="276" w:lineRule="auto"/>
        <w:ind w:left="720" w:firstLine="720"/>
        <w:rPr>
          <w:rFonts w:ascii="Cambria" w:hAnsi="Cambria"/>
          <w:b/>
        </w:rPr>
      </w:pPr>
      <w:r>
        <w:rPr>
          <w:rFonts w:ascii="Cambria" w:hAnsi="Cambria"/>
          <w:b/>
        </w:rPr>
        <w:t>Spodnje Škofije 40d</w:t>
      </w:r>
    </w:p>
    <w:p w14:paraId="507A21D2" w14:textId="77777777" w:rsidR="008B73A6" w:rsidRPr="00117E06" w:rsidRDefault="008B73A6" w:rsidP="008B73A6">
      <w:pPr>
        <w:spacing w:line="276" w:lineRule="auto"/>
        <w:ind w:left="720" w:firstLine="720"/>
        <w:rPr>
          <w:rFonts w:ascii="Cambria" w:hAnsi="Cambria"/>
          <w:b/>
        </w:rPr>
      </w:pPr>
      <w:r>
        <w:rPr>
          <w:rFonts w:ascii="Cambria" w:hAnsi="Cambria"/>
          <w:b/>
        </w:rPr>
        <w:t>6281 Škofije</w:t>
      </w:r>
    </w:p>
    <w:p w14:paraId="1C23ADAB" w14:textId="77777777" w:rsidR="003E5215" w:rsidRPr="0081729B" w:rsidRDefault="003E5215" w:rsidP="003E5215">
      <w:pPr>
        <w:spacing w:line="276" w:lineRule="auto"/>
        <w:jc w:val="both"/>
        <w:rPr>
          <w:rFonts w:ascii="Cambria" w:hAnsi="Cambria"/>
        </w:rPr>
      </w:pPr>
    </w:p>
    <w:p w14:paraId="1FCA41CD" w14:textId="77777777"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elamrea"/>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7777777"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Ponudben predračun (OBRAZEC-1) 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5C1EFE7A" w14:textId="77777777" w:rsidR="008B73A6" w:rsidRDefault="008B73A6" w:rsidP="008B73A6">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OSKARJA KOVAČIČA ŠKOFIJE</w:t>
      </w:r>
    </w:p>
    <w:p w14:paraId="2C157220" w14:textId="77777777" w:rsidR="008B73A6" w:rsidRDefault="008B73A6" w:rsidP="008B73A6">
      <w:pPr>
        <w:spacing w:line="276" w:lineRule="auto"/>
        <w:ind w:left="720" w:firstLine="720"/>
        <w:rPr>
          <w:rFonts w:ascii="Cambria" w:hAnsi="Cambria"/>
          <w:b/>
        </w:rPr>
      </w:pPr>
      <w:r>
        <w:rPr>
          <w:rFonts w:ascii="Cambria" w:hAnsi="Cambria"/>
          <w:b/>
        </w:rPr>
        <w:t>Spodnje Škofije 40d</w:t>
      </w:r>
    </w:p>
    <w:p w14:paraId="4DC80D5E" w14:textId="77777777" w:rsidR="008B73A6" w:rsidRPr="00117E06" w:rsidRDefault="008B73A6" w:rsidP="008B73A6">
      <w:pPr>
        <w:spacing w:line="276" w:lineRule="auto"/>
        <w:ind w:left="720" w:firstLine="720"/>
        <w:rPr>
          <w:rFonts w:ascii="Cambria" w:hAnsi="Cambria"/>
          <w:b/>
        </w:rPr>
      </w:pPr>
      <w:r>
        <w:rPr>
          <w:rFonts w:ascii="Cambria" w:hAnsi="Cambria"/>
          <w:b/>
        </w:rPr>
        <w:t>6281 Škofije</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1DE6BB40" w14:textId="77777777" w:rsidR="008B73A6" w:rsidRDefault="008B73A6" w:rsidP="008B73A6">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OSKARJA KOVAČIČA ŠKOFIJE</w:t>
      </w:r>
    </w:p>
    <w:p w14:paraId="37AA4185" w14:textId="77777777" w:rsidR="008B73A6" w:rsidRDefault="008B73A6" w:rsidP="008B73A6">
      <w:pPr>
        <w:spacing w:line="276" w:lineRule="auto"/>
        <w:ind w:left="720" w:firstLine="720"/>
        <w:rPr>
          <w:rFonts w:ascii="Cambria" w:hAnsi="Cambria"/>
          <w:b/>
        </w:rPr>
      </w:pPr>
      <w:r>
        <w:rPr>
          <w:rFonts w:ascii="Cambria" w:hAnsi="Cambria"/>
          <w:b/>
        </w:rPr>
        <w:t>Spodnje Škofije 40d</w:t>
      </w:r>
    </w:p>
    <w:p w14:paraId="19A058CC" w14:textId="77777777" w:rsidR="008B73A6" w:rsidRPr="00117E06" w:rsidRDefault="008B73A6" w:rsidP="008B73A6">
      <w:pPr>
        <w:spacing w:line="276" w:lineRule="auto"/>
        <w:ind w:left="720" w:firstLine="720"/>
        <w:rPr>
          <w:rFonts w:ascii="Cambria" w:hAnsi="Cambria"/>
          <w:b/>
        </w:rPr>
      </w:pPr>
      <w:r>
        <w:rPr>
          <w:rFonts w:ascii="Cambria" w:hAnsi="Cambria"/>
          <w:b/>
        </w:rPr>
        <w:t>6281 Škofije</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D7296B" w:rsidRDefault="00BD18C2" w:rsidP="00BD18C2">
      <w:pPr>
        <w:spacing w:line="276" w:lineRule="auto"/>
        <w:jc w:val="both"/>
        <w:rPr>
          <w:rFonts w:ascii="Cambria" w:hAnsi="Cambria"/>
        </w:rPr>
      </w:pPr>
    </w:p>
    <w:p w14:paraId="54E12258" w14:textId="77777777" w:rsidR="00BD18C2" w:rsidRPr="00D7296B" w:rsidRDefault="00BD18C2" w:rsidP="00BD18C2">
      <w:pPr>
        <w:pStyle w:val="Odstavekseznama"/>
        <w:numPr>
          <w:ilvl w:val="0"/>
          <w:numId w:val="1"/>
        </w:numPr>
        <w:spacing w:line="276" w:lineRule="auto"/>
        <w:ind w:left="284" w:hanging="284"/>
        <w:jc w:val="both"/>
        <w:rPr>
          <w:rFonts w:ascii="Cambria" w:hAnsi="Cambria"/>
        </w:rPr>
      </w:pPr>
      <w:r w:rsidRPr="00D7296B">
        <w:rPr>
          <w:rFonts w:ascii="Cambria" w:hAnsi="Cambria"/>
        </w:rPr>
        <w:t>v zadnjih šestih mesecih pred rokom za oddajo ponudbe nismo imeli blokiranih transakcijskih računov v neprekinjenem obdobju 5 dni ali več.</w:t>
      </w:r>
    </w:p>
    <w:p w14:paraId="5BEF7F28" w14:textId="77777777" w:rsidR="00BD18C2" w:rsidRPr="00D7296B" w:rsidRDefault="00BD18C2" w:rsidP="00BD18C2">
      <w:pPr>
        <w:pStyle w:val="Odstavekseznama"/>
        <w:spacing w:line="276" w:lineRule="auto"/>
        <w:ind w:left="284"/>
        <w:jc w:val="both"/>
        <w:rPr>
          <w:rFonts w:ascii="Cambria" w:hAnsi="Cambria"/>
        </w:rPr>
      </w:pPr>
    </w:p>
    <w:p w14:paraId="0DEDFEAC" w14:textId="77777777" w:rsidR="00BD18C2" w:rsidRPr="00D7296B" w:rsidRDefault="00BD18C2" w:rsidP="00BD18C2">
      <w:pPr>
        <w:pStyle w:val="Odstavekseznama"/>
        <w:numPr>
          <w:ilvl w:val="0"/>
          <w:numId w:val="1"/>
        </w:numPr>
        <w:spacing w:line="276" w:lineRule="auto"/>
        <w:ind w:left="284" w:hanging="284"/>
        <w:jc w:val="both"/>
        <w:rPr>
          <w:rFonts w:ascii="Cambria" w:hAnsi="Cambria"/>
        </w:rPr>
      </w:pPr>
      <w:r w:rsidRPr="00D7296B">
        <w:rPr>
          <w:rFonts w:ascii="Cambria" w:hAnsi="Cambria"/>
        </w:rPr>
        <w:t>sprejemamo plačilo trideseti (30.) dan od prejema pravilno izstavljenega računa.</w:t>
      </w:r>
    </w:p>
    <w:p w14:paraId="7E4FB77D" w14:textId="77777777" w:rsidR="00BD18C2" w:rsidRPr="00D7296B" w:rsidRDefault="00BD18C2" w:rsidP="00BD18C2">
      <w:pPr>
        <w:spacing w:line="276" w:lineRule="auto"/>
        <w:jc w:val="both"/>
        <w:rPr>
          <w:rFonts w:ascii="Cambria" w:hAnsi="Cambria"/>
        </w:rPr>
      </w:pPr>
    </w:p>
    <w:p w14:paraId="533F40A7" w14:textId="7EF99F99" w:rsidR="00BD18C2" w:rsidRPr="00D7296B" w:rsidRDefault="00BD18C2" w:rsidP="00BD18C2">
      <w:pPr>
        <w:pStyle w:val="Odstavekseznama"/>
        <w:numPr>
          <w:ilvl w:val="0"/>
          <w:numId w:val="1"/>
        </w:numPr>
        <w:spacing w:line="276" w:lineRule="auto"/>
        <w:ind w:left="284" w:hanging="284"/>
        <w:jc w:val="both"/>
        <w:rPr>
          <w:rFonts w:ascii="Cambria" w:hAnsi="Cambria" w:cs="Tahoma"/>
        </w:rPr>
      </w:pPr>
      <w:r w:rsidRPr="00D7296B">
        <w:rPr>
          <w:rFonts w:ascii="Cambria" w:hAnsi="Cambria"/>
        </w:rPr>
        <w:t xml:space="preserve">zagotavljamo </w:t>
      </w:r>
      <w:r w:rsidR="00D7296B" w:rsidRPr="00D7296B">
        <w:rPr>
          <w:rFonts w:ascii="Cambria" w:hAnsi="Cambria"/>
        </w:rPr>
        <w:t>pošiljanje računov za dobave</w:t>
      </w:r>
      <w:r w:rsidR="00BE4AF2">
        <w:rPr>
          <w:rFonts w:ascii="Cambria" w:hAnsi="Cambria"/>
        </w:rPr>
        <w:t xml:space="preserve"> (po potrebi</w:t>
      </w:r>
      <w:r w:rsidR="00D7296B" w:rsidRPr="00D7296B">
        <w:rPr>
          <w:rFonts w:ascii="Cambria" w:hAnsi="Cambria"/>
        </w:rPr>
        <w:t xml:space="preserve"> ločeno po enotah</w:t>
      </w:r>
      <w:r w:rsidR="00BE4AF2">
        <w:rPr>
          <w:rFonts w:ascii="Cambria" w:hAnsi="Cambria"/>
        </w:rPr>
        <w:t>)</w:t>
      </w:r>
      <w:r w:rsidR="00D7296B" w:rsidRPr="00D7296B">
        <w:rPr>
          <w:rFonts w:ascii="Cambria" w:hAnsi="Cambria"/>
        </w:rPr>
        <w:t xml:space="preserve"> - v elektronski obliki </w:t>
      </w:r>
      <w:r w:rsidR="00D7296B" w:rsidRPr="00D7296B">
        <w:rPr>
          <w:rFonts w:ascii="Cambria" w:hAnsi="Cambria" w:cs="Tahoma"/>
        </w:rPr>
        <w:t>(e-račun)</w:t>
      </w:r>
      <w:r w:rsidRPr="00D7296B">
        <w:rPr>
          <w:rFonts w:ascii="Cambria" w:hAnsi="Cambria" w:cs="Tahoma"/>
        </w:rPr>
        <w:t>.</w:t>
      </w:r>
    </w:p>
    <w:p w14:paraId="7814B839" w14:textId="77777777" w:rsidR="00D7296B" w:rsidRPr="00D7296B" w:rsidRDefault="00D7296B" w:rsidP="00D7296B">
      <w:pPr>
        <w:pStyle w:val="Odstavekseznama"/>
        <w:rPr>
          <w:rFonts w:ascii="Cambria" w:hAnsi="Cambria" w:cs="Tahoma"/>
        </w:rPr>
      </w:pPr>
    </w:p>
    <w:p w14:paraId="3CA02574" w14:textId="77777777" w:rsidR="00BD18C2" w:rsidRPr="00D7296B"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451EC3ED" w14:textId="77777777" w:rsidR="008B73A6" w:rsidRDefault="008B73A6" w:rsidP="008B73A6">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OSKARJA KOVAČIČA ŠKOFIJE</w:t>
      </w:r>
    </w:p>
    <w:p w14:paraId="484F2C78" w14:textId="77777777" w:rsidR="008B73A6" w:rsidRDefault="008B73A6" w:rsidP="008B73A6">
      <w:pPr>
        <w:spacing w:line="276" w:lineRule="auto"/>
        <w:ind w:left="720" w:firstLine="720"/>
        <w:rPr>
          <w:rFonts w:ascii="Cambria" w:hAnsi="Cambria"/>
          <w:b/>
        </w:rPr>
      </w:pPr>
      <w:r>
        <w:rPr>
          <w:rFonts w:ascii="Cambria" w:hAnsi="Cambria"/>
          <w:b/>
        </w:rPr>
        <w:t>Spodnje Škofije 40d</w:t>
      </w:r>
    </w:p>
    <w:p w14:paraId="2069DB7A" w14:textId="77777777" w:rsidR="008B73A6" w:rsidRPr="00117E06" w:rsidRDefault="008B73A6" w:rsidP="008B73A6">
      <w:pPr>
        <w:spacing w:line="276" w:lineRule="auto"/>
        <w:ind w:left="720" w:firstLine="720"/>
        <w:rPr>
          <w:rFonts w:ascii="Cambria" w:hAnsi="Cambria"/>
          <w:b/>
        </w:rPr>
      </w:pPr>
      <w:r>
        <w:rPr>
          <w:rFonts w:ascii="Cambria" w:hAnsi="Cambria"/>
          <w:b/>
        </w:rPr>
        <w:t>6281 Škofije</w:t>
      </w: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1AAD2D9" w14:textId="77777777" w:rsidR="00BD18C2" w:rsidRPr="003221C2" w:rsidRDefault="00BD18C2" w:rsidP="00BD18C2">
      <w:pPr>
        <w:spacing w:line="276" w:lineRule="auto"/>
        <w:jc w:val="both"/>
        <w:rPr>
          <w:rFonts w:ascii="Cambria" w:hAnsi="Cambria"/>
        </w:rPr>
      </w:pPr>
    </w:p>
    <w:p w14:paraId="4D68E691" w14:textId="2181E14D" w:rsidR="00BD18C2" w:rsidRPr="009D657B" w:rsidRDefault="00BD18C2" w:rsidP="009D657B">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Odstavekseznama"/>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Odstavekseznama"/>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Odstavekseznama"/>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3A8880E" w:rsidR="00BD18C2" w:rsidRDefault="00BD18C2" w:rsidP="00BD18C2">
      <w:pPr>
        <w:pStyle w:val="Odstavekseznama"/>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23788124" w14:textId="1A7386F0" w:rsidR="001E28BB" w:rsidRDefault="001E28BB" w:rsidP="00BD18C2">
      <w:pPr>
        <w:pStyle w:val="Odstavekseznama"/>
        <w:numPr>
          <w:ilvl w:val="0"/>
          <w:numId w:val="2"/>
        </w:numPr>
        <w:spacing w:line="276" w:lineRule="auto"/>
        <w:ind w:left="284" w:hanging="284"/>
        <w:jc w:val="both"/>
        <w:rPr>
          <w:rFonts w:ascii="Cambria" w:hAnsi="Cambria"/>
        </w:rPr>
      </w:pPr>
      <w:r w:rsidRPr="001E28BB">
        <w:rPr>
          <w:rFonts w:ascii="Cambria" w:hAnsi="Cambria"/>
        </w:rPr>
        <w:t>izpolnjuje</w:t>
      </w:r>
      <w:r w:rsidR="009D657B">
        <w:rPr>
          <w:rFonts w:ascii="Cambria" w:hAnsi="Cambria"/>
        </w:rPr>
        <w:t>mo</w:t>
      </w:r>
      <w:r w:rsidRPr="001E28BB">
        <w:rPr>
          <w:rFonts w:ascii="Cambria" w:hAnsi="Cambria"/>
        </w:rPr>
        <w:t xml:space="preserve"> in upošteva</w:t>
      </w:r>
      <w:r w:rsidR="009D657B">
        <w:rPr>
          <w:rFonts w:ascii="Cambria" w:hAnsi="Cambria"/>
        </w:rPr>
        <w:t>mo</w:t>
      </w:r>
      <w:r w:rsidRPr="001E28BB">
        <w:rPr>
          <w:rFonts w:ascii="Cambria" w:hAnsi="Cambria"/>
        </w:rPr>
        <w:t xml:space="preserve"> predpise na podlagi Pravilnika o največji dovoljeni vsebnosti transmaščobnih kislin v živilih (Uradni list RS, št. 18/18 in 23/18) ter Uredb</w:t>
      </w:r>
      <w:r w:rsidR="009D657B">
        <w:rPr>
          <w:rFonts w:ascii="Cambria" w:hAnsi="Cambria"/>
        </w:rPr>
        <w:t>e</w:t>
      </w:r>
      <w:r w:rsidRPr="001E28BB">
        <w:rPr>
          <w:rFonts w:ascii="Cambria" w:hAnsi="Cambria"/>
        </w:rPr>
        <w:t xml:space="preserve"> komisije (EU) 2017/2158 o blažilnih ukrepih in referenčnih ravneh za zmanjšanje prisotnosti akrilamida v živilih.</w:t>
      </w:r>
      <w:r w:rsidR="009D657B">
        <w:rPr>
          <w:rFonts w:ascii="Cambria" w:hAnsi="Cambria"/>
        </w:rPr>
        <w:t xml:space="preserve"> Sprejeli smo sledeče blažilne ukrepe za zmanjšanje prisotnosti akrilimida v živilih:</w:t>
      </w:r>
    </w:p>
    <w:p w14:paraId="5D0C6087" w14:textId="04509BC8" w:rsidR="009D657B" w:rsidRDefault="009D657B" w:rsidP="009D657B">
      <w:pPr>
        <w:pStyle w:val="Odstavekseznama"/>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374F0A5" w14:textId="2E7381B7" w:rsidR="009D657B" w:rsidRDefault="009D657B" w:rsidP="009D657B">
      <w:pPr>
        <w:pStyle w:val="Odstavekseznama"/>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0441ADB" w14:textId="6E7E497E" w:rsidR="009D657B" w:rsidRPr="001E28BB" w:rsidRDefault="009D657B" w:rsidP="009D657B">
      <w:pPr>
        <w:pStyle w:val="Odstavekseznama"/>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110147B8" w14:textId="79291B95" w:rsidR="00820A43" w:rsidRDefault="00820A43" w:rsidP="00820A43">
      <w:pPr>
        <w:pStyle w:val="Odstavekseznama"/>
        <w:spacing w:line="276" w:lineRule="auto"/>
        <w:ind w:left="284"/>
        <w:jc w:val="both"/>
        <w:rPr>
          <w:rFonts w:ascii="Cambria" w:hAnsi="Cambria"/>
        </w:rPr>
      </w:pPr>
      <w:r w:rsidRPr="00677FF5">
        <w:rPr>
          <w:rFonts w:ascii="Cambria" w:hAnsi="Cambria"/>
        </w:rPr>
        <w:t xml:space="preserve">Na poziv naročnika </w:t>
      </w:r>
      <w:r>
        <w:rPr>
          <w:rFonts w:ascii="Cambria" w:hAnsi="Cambria"/>
        </w:rPr>
        <w:t>bomo</w:t>
      </w:r>
      <w:r w:rsidRPr="00677FF5">
        <w:rPr>
          <w:rFonts w:ascii="Cambria" w:hAnsi="Cambria"/>
        </w:rPr>
        <w:t xml:space="preserve"> predloži</w:t>
      </w:r>
      <w:r>
        <w:rPr>
          <w:rFonts w:ascii="Cambria" w:hAnsi="Cambria"/>
        </w:rPr>
        <w:t>l</w:t>
      </w:r>
      <w:r w:rsidRPr="00677FF5">
        <w:rPr>
          <w:rFonts w:ascii="Cambria" w:hAnsi="Cambria"/>
        </w:rPr>
        <w:t>i ustrezna dokazila, izvide in analize.</w:t>
      </w:r>
    </w:p>
    <w:p w14:paraId="36B5AE19" w14:textId="61F50D04" w:rsidR="00BD18C2" w:rsidRPr="003221C2" w:rsidRDefault="00BD18C2" w:rsidP="00BD18C2">
      <w:pPr>
        <w:pStyle w:val="Odstavekseznama"/>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Odstavekseznama"/>
        <w:rPr>
          <w:rFonts w:ascii="Cambria" w:hAnsi="Cambria"/>
          <w:i/>
        </w:rPr>
      </w:pPr>
      <w:r w:rsidRPr="003221C2">
        <w:rPr>
          <w:rFonts w:ascii="Cambria" w:hAnsi="Cambria"/>
          <w:i/>
        </w:rPr>
        <w:t>Oz.</w:t>
      </w:r>
    </w:p>
    <w:p w14:paraId="4BF1E74A" w14:textId="77777777" w:rsidR="00BD18C2" w:rsidRPr="003221C2" w:rsidRDefault="00BD18C2" w:rsidP="00BD18C2">
      <w:pPr>
        <w:pStyle w:val="Odstavekseznama"/>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B3459AA" w14:textId="79E18BF1" w:rsidR="00BD18C2" w:rsidRPr="003221C2" w:rsidRDefault="00BD18C2" w:rsidP="009D657B">
      <w:pPr>
        <w:spacing w:line="264" w:lineRule="auto"/>
        <w:ind w:left="4320" w:firstLine="720"/>
        <w:jc w:val="both"/>
        <w:rPr>
          <w:rFonts w:ascii="Cambria" w:hAnsi="Cambria" w:cs="Tahoma"/>
        </w:rPr>
      </w:pPr>
      <w:r w:rsidRPr="003221C2">
        <w:rPr>
          <w:rFonts w:ascii="Cambria" w:hAnsi="Cambria" w:cs="Tahoma"/>
        </w:rPr>
        <w:t>_______________________________</w:t>
      </w: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304C05F1" w14:textId="77777777" w:rsidR="008B73A6" w:rsidRDefault="008B73A6" w:rsidP="008B73A6">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OSKARJA KOVAČIČA ŠKOFIJE</w:t>
      </w:r>
    </w:p>
    <w:p w14:paraId="6F8CAEC3" w14:textId="77777777" w:rsidR="008B73A6" w:rsidRDefault="008B73A6" w:rsidP="008B73A6">
      <w:pPr>
        <w:spacing w:line="276" w:lineRule="auto"/>
        <w:ind w:left="720" w:firstLine="720"/>
        <w:rPr>
          <w:rFonts w:ascii="Cambria" w:hAnsi="Cambria"/>
          <w:b/>
        </w:rPr>
      </w:pPr>
      <w:r>
        <w:rPr>
          <w:rFonts w:ascii="Cambria" w:hAnsi="Cambria"/>
          <w:b/>
        </w:rPr>
        <w:t>Spodnje Škofije 40d</w:t>
      </w:r>
    </w:p>
    <w:p w14:paraId="0319623C" w14:textId="77777777" w:rsidR="008B73A6" w:rsidRPr="00117E06" w:rsidRDefault="008B73A6" w:rsidP="008B73A6">
      <w:pPr>
        <w:spacing w:line="276" w:lineRule="auto"/>
        <w:ind w:left="720" w:firstLine="720"/>
        <w:rPr>
          <w:rFonts w:ascii="Cambria" w:hAnsi="Cambria"/>
          <w:b/>
        </w:rPr>
      </w:pPr>
      <w:r>
        <w:rPr>
          <w:rFonts w:ascii="Cambria" w:hAnsi="Cambria"/>
          <w:b/>
        </w:rPr>
        <w:t>6281 Škofije</w:t>
      </w:r>
    </w:p>
    <w:p w14:paraId="26554948" w14:textId="77777777" w:rsidR="00BD18C2" w:rsidRPr="003221C2" w:rsidRDefault="00BD18C2" w:rsidP="00BD18C2">
      <w:pPr>
        <w:spacing w:line="276" w:lineRule="auto"/>
        <w:jc w:val="both"/>
        <w:rPr>
          <w:rFonts w:ascii="Cambria" w:hAnsi="Cambria"/>
          <w:b/>
        </w:rPr>
      </w:pPr>
    </w:p>
    <w:p w14:paraId="30E92134" w14:textId="77777777" w:rsidR="00BD18C2" w:rsidRPr="003221C2" w:rsidRDefault="00BD18C2"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Odstavekseznama"/>
        <w:spacing w:line="276" w:lineRule="auto"/>
        <w:ind w:left="425"/>
        <w:jc w:val="both"/>
        <w:rPr>
          <w:rFonts w:ascii="Cambria" w:hAnsi="Cambria"/>
        </w:rPr>
      </w:pPr>
    </w:p>
    <w:p w14:paraId="04190BEE" w14:textId="77777777" w:rsidR="00BD18C2" w:rsidRPr="003221C2" w:rsidRDefault="00BD18C2" w:rsidP="00BD18C2">
      <w:pPr>
        <w:pStyle w:val="Odstavekseznama"/>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Odstavekseznama"/>
        <w:spacing w:line="276" w:lineRule="auto"/>
        <w:ind w:left="284" w:hanging="284"/>
        <w:jc w:val="both"/>
        <w:rPr>
          <w:rFonts w:ascii="Cambria" w:hAnsi="Cambria"/>
        </w:rPr>
      </w:pPr>
    </w:p>
    <w:p w14:paraId="138452EC" w14:textId="77777777" w:rsidR="00BD18C2" w:rsidRPr="003221C2" w:rsidRDefault="00BD18C2" w:rsidP="00BD18C2">
      <w:pPr>
        <w:pStyle w:val="Odstavekseznama"/>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Odstavekseznama"/>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Odstavekseznama"/>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Odstavekseznama"/>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Odstavekseznama"/>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1A848339" w14:textId="77777777" w:rsidR="008B73A6" w:rsidRDefault="008B73A6" w:rsidP="008B73A6">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OSKARJA KOVAČIČA ŠKOFIJE</w:t>
      </w:r>
    </w:p>
    <w:p w14:paraId="68AADFD2" w14:textId="77777777" w:rsidR="008B73A6" w:rsidRDefault="008B73A6" w:rsidP="008B73A6">
      <w:pPr>
        <w:spacing w:line="276" w:lineRule="auto"/>
        <w:ind w:left="720" w:firstLine="720"/>
        <w:rPr>
          <w:rFonts w:ascii="Cambria" w:hAnsi="Cambria"/>
          <w:b/>
        </w:rPr>
      </w:pPr>
      <w:r>
        <w:rPr>
          <w:rFonts w:ascii="Cambria" w:hAnsi="Cambria"/>
          <w:b/>
        </w:rPr>
        <w:t>Spodnje Škofije 40d</w:t>
      </w:r>
    </w:p>
    <w:p w14:paraId="7E596B61" w14:textId="77777777" w:rsidR="008B73A6" w:rsidRPr="00117E06" w:rsidRDefault="008B73A6" w:rsidP="008B73A6">
      <w:pPr>
        <w:spacing w:line="276" w:lineRule="auto"/>
        <w:ind w:left="720" w:firstLine="720"/>
        <w:rPr>
          <w:rFonts w:ascii="Cambria" w:hAnsi="Cambria"/>
          <w:b/>
        </w:rPr>
      </w:pPr>
      <w:r>
        <w:rPr>
          <w:rFonts w:ascii="Cambria" w:hAnsi="Cambria"/>
          <w:b/>
        </w:rPr>
        <w:t>6281 Škofije</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Odstavekseznama"/>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Odstavekseznama"/>
        <w:spacing w:line="276" w:lineRule="auto"/>
        <w:ind w:left="284" w:hanging="284"/>
        <w:jc w:val="both"/>
        <w:rPr>
          <w:rFonts w:ascii="Cambria" w:hAnsi="Cambria"/>
        </w:rPr>
      </w:pPr>
    </w:p>
    <w:p w14:paraId="11834BAC" w14:textId="77777777" w:rsidR="00BD18C2" w:rsidRPr="003221C2" w:rsidRDefault="00BD18C2" w:rsidP="00BD18C2">
      <w:pPr>
        <w:pStyle w:val="Odstavekseznama"/>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Odstavekseznama"/>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Odstavekseznama"/>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Odstavekseznama"/>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Odstavekseznama"/>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Odstavekseznama"/>
        <w:spacing w:line="276" w:lineRule="auto"/>
        <w:ind w:left="284"/>
        <w:jc w:val="both"/>
        <w:rPr>
          <w:rFonts w:ascii="Cambria" w:hAnsi="Cambria"/>
        </w:rPr>
      </w:pPr>
    </w:p>
    <w:p w14:paraId="67F9A79F" w14:textId="77777777" w:rsidR="00BD18C2" w:rsidRPr="003221C2" w:rsidRDefault="00BD18C2" w:rsidP="00BD18C2">
      <w:pPr>
        <w:pStyle w:val="Odstavekseznama"/>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6E9F34BC" w14:textId="7D37F9F6"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OBRAZEC-8</w:t>
      </w:r>
    </w:p>
    <w:tbl>
      <w:tblPr>
        <w:tblStyle w:val="Tabelamrea"/>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elamrea"/>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030431A1"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003E5215">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57BB2895" w14:textId="77777777" w:rsidR="00BD18C2" w:rsidRPr="003221C2" w:rsidRDefault="00BD18C2" w:rsidP="00BD18C2">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31459C1F" w:rsidR="00BD18C2" w:rsidRDefault="00BD18C2" w:rsidP="00BD18C2">
      <w:pPr>
        <w:pStyle w:val="Telobesedila"/>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34F192E3" w14:textId="77777777" w:rsidR="002B3B2C" w:rsidRPr="003221C2" w:rsidRDefault="002B3B2C" w:rsidP="00BD18C2">
      <w:pPr>
        <w:pStyle w:val="Telobesedila"/>
        <w:spacing w:after="0" w:line="276" w:lineRule="auto"/>
        <w:jc w:val="both"/>
        <w:rPr>
          <w:rFonts w:ascii="Cambria" w:hAnsi="Cambria"/>
          <w:szCs w:val="24"/>
        </w:rPr>
      </w:pPr>
    </w:p>
    <w:p w14:paraId="4438FBAB" w14:textId="00DD9F4C" w:rsidR="002B3B2C" w:rsidRDefault="00820A43" w:rsidP="002B3B2C">
      <w:pPr>
        <w:pStyle w:val="Telobesedila"/>
        <w:spacing w:after="0" w:line="276" w:lineRule="auto"/>
        <w:jc w:val="both"/>
        <w:rPr>
          <w:rFonts w:ascii="Cambria" w:hAnsi="Cambria"/>
          <w:szCs w:val="24"/>
        </w:rPr>
      </w:pPr>
      <w:r w:rsidRPr="003221C2">
        <w:rPr>
          <w:rFonts w:ascii="Cambria" w:hAnsi="Cambria"/>
          <w:szCs w:val="24"/>
        </w:rPr>
        <w:t xml:space="preserve">Stranka okvirnega sporazuma je nadalje dolžna naročniku mesečno pošiljati cenik sezonskega blaga. </w:t>
      </w:r>
      <w:r w:rsidRPr="003221C2">
        <w:rPr>
          <w:rFonts w:ascii="Cambria" w:hAnsi="Cambria" w:cs="Calibri"/>
          <w:szCs w:val="24"/>
        </w:rPr>
        <w:t xml:space="preserve">Če iz zadnjega predloženega </w:t>
      </w:r>
      <w:r>
        <w:rPr>
          <w:rFonts w:ascii="Cambria" w:hAnsi="Cambria" w:cs="Calibri"/>
          <w:szCs w:val="24"/>
        </w:rPr>
        <w:t xml:space="preserve">mesečnega </w:t>
      </w:r>
      <w:r w:rsidRPr="003221C2">
        <w:rPr>
          <w:rFonts w:ascii="Cambria" w:hAnsi="Cambria" w:cs="Calibri"/>
          <w:szCs w:val="24"/>
        </w:rPr>
        <w:t xml:space="preserve">cenika izhaja, da so cene nižje kot iz ponudbenega predračuna, </w:t>
      </w:r>
      <w:r>
        <w:rPr>
          <w:rFonts w:ascii="Cambria" w:hAnsi="Cambria" w:cs="Calibri"/>
          <w:szCs w:val="24"/>
        </w:rPr>
        <w:t>je</w:t>
      </w:r>
      <w:r w:rsidRPr="003221C2">
        <w:rPr>
          <w:rFonts w:ascii="Cambria" w:hAnsi="Cambria" w:cs="Calibri"/>
          <w:szCs w:val="24"/>
        </w:rPr>
        <w:t xml:space="preserve"> stranka okvirnega sporazuma </w:t>
      </w:r>
      <w:r>
        <w:rPr>
          <w:rFonts w:ascii="Cambria" w:hAnsi="Cambria" w:cs="Calibri"/>
          <w:szCs w:val="24"/>
        </w:rPr>
        <w:t xml:space="preserve">dolžna blago </w:t>
      </w:r>
      <w:r w:rsidRPr="003221C2">
        <w:rPr>
          <w:rFonts w:ascii="Cambria" w:hAnsi="Cambria" w:cs="Calibri"/>
          <w:szCs w:val="24"/>
        </w:rPr>
        <w:t>obračuna</w:t>
      </w:r>
      <w:r>
        <w:rPr>
          <w:rFonts w:ascii="Cambria" w:hAnsi="Cambria" w:cs="Calibri"/>
          <w:szCs w:val="24"/>
        </w:rPr>
        <w:t xml:space="preserve">ti </w:t>
      </w:r>
      <w:r w:rsidRPr="003221C2">
        <w:rPr>
          <w:rFonts w:ascii="Cambria" w:hAnsi="Cambria" w:cs="Calibri"/>
          <w:szCs w:val="24"/>
        </w:rPr>
        <w:t>po nižjih cenah.</w:t>
      </w:r>
    </w:p>
    <w:p w14:paraId="7FFEF89F" w14:textId="2FF1EFF9" w:rsidR="002B3B2C" w:rsidRPr="003221C2" w:rsidRDefault="002B3B2C" w:rsidP="002B3B2C">
      <w:pPr>
        <w:spacing w:line="276" w:lineRule="auto"/>
        <w:jc w:val="both"/>
        <w:rPr>
          <w:rFonts w:ascii="Cambria" w:hAnsi="Cambria" w:cs="Arial"/>
          <w:i/>
          <w:szCs w:val="24"/>
        </w:rPr>
      </w:pPr>
      <w:r>
        <w:rPr>
          <w:rFonts w:ascii="Cambria" w:hAnsi="Cambria" w:cs="Arial"/>
          <w:i/>
          <w:szCs w:val="24"/>
        </w:rPr>
        <w:t>* Velja samo za sklo</w:t>
      </w:r>
      <w:r w:rsidR="00820A43">
        <w:rPr>
          <w:rFonts w:ascii="Cambria" w:hAnsi="Cambria" w:cs="Arial"/>
          <w:i/>
          <w:szCs w:val="24"/>
        </w:rPr>
        <w:t xml:space="preserve">p </w:t>
      </w:r>
      <w:r>
        <w:rPr>
          <w:rFonts w:ascii="Cambria" w:hAnsi="Cambria" w:cs="Arial"/>
          <w:i/>
          <w:szCs w:val="24"/>
        </w:rPr>
        <w:t xml:space="preserve"> </w:t>
      </w:r>
      <w:r w:rsidR="008B73A6">
        <w:rPr>
          <w:rFonts w:ascii="Cambria" w:hAnsi="Cambria" w:cs="Arial"/>
          <w:i/>
          <w:szCs w:val="24"/>
        </w:rPr>
        <w:t>9</w:t>
      </w:r>
      <w:r>
        <w:rPr>
          <w:rFonts w:ascii="Cambria" w:hAnsi="Cambria" w:cs="Arial"/>
          <w:i/>
          <w:szCs w:val="24"/>
        </w:rPr>
        <w:t xml:space="preserve">. </w:t>
      </w:r>
    </w:p>
    <w:p w14:paraId="10B69BBF" w14:textId="77777777" w:rsidR="00D40B5C" w:rsidRDefault="00D40B5C" w:rsidP="00BD18C2">
      <w:pPr>
        <w:pStyle w:val="Telobesedila"/>
        <w:spacing w:after="0" w:line="276" w:lineRule="auto"/>
        <w:jc w:val="both"/>
        <w:rPr>
          <w:rFonts w:ascii="Cambria" w:hAnsi="Cambria"/>
          <w:szCs w:val="24"/>
        </w:rPr>
      </w:pPr>
    </w:p>
    <w:p w14:paraId="7E678423" w14:textId="14B1DC3E"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4B6B788A"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69540DB8"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21596057" w14:textId="77777777" w:rsidR="00BD18C2" w:rsidRPr="003221C2" w:rsidRDefault="00BD18C2" w:rsidP="00BD18C2">
      <w:pPr>
        <w:spacing w:line="276" w:lineRule="auto"/>
        <w:jc w:val="both"/>
        <w:rPr>
          <w:rFonts w:ascii="Cambria" w:hAnsi="Cambria" w:cs="Arial"/>
          <w:szCs w:val="24"/>
        </w:rPr>
      </w:pPr>
    </w:p>
    <w:p w14:paraId="7CD19B21" w14:textId="589F4DD8"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opravil v skladu z merili iz razpisne dokumentacije ter stranke okvirnega sorazuma o tem pisno obvestil po e-pošti.</w:t>
      </w:r>
    </w:p>
    <w:p w14:paraId="103943AB" w14:textId="77777777" w:rsidR="00BD18C2" w:rsidRPr="003221C2" w:rsidRDefault="00BD18C2" w:rsidP="00BD18C2">
      <w:pPr>
        <w:spacing w:line="276" w:lineRule="auto"/>
        <w:rPr>
          <w:rFonts w:ascii="Cambria" w:hAnsi="Cambria" w:cs="Arial"/>
          <w:b/>
          <w:szCs w:val="24"/>
        </w:rPr>
      </w:pPr>
    </w:p>
    <w:p w14:paraId="7FE5A234"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0E6B5D5A" w14:textId="5CB633FA" w:rsidR="00BD18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54F4DA48" w14:textId="77777777" w:rsidR="00514CE3" w:rsidRPr="003221C2" w:rsidRDefault="00514CE3" w:rsidP="00BD18C2">
      <w:pPr>
        <w:spacing w:line="276" w:lineRule="auto"/>
        <w:jc w:val="both"/>
        <w:rPr>
          <w:rFonts w:ascii="Cambria" w:hAnsi="Cambria" w:cs="Arial"/>
          <w:szCs w:val="24"/>
        </w:rPr>
      </w:pP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69257562" w14:textId="3D54CF0B"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9. člen</w:t>
      </w:r>
    </w:p>
    <w:p w14:paraId="0F631301" w14:textId="5066DB8A" w:rsidR="00BD18C2" w:rsidRPr="003221C2" w:rsidRDefault="00BD18C2" w:rsidP="00514CE3">
      <w:pPr>
        <w:pStyle w:val="Telobesedila"/>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66DCCE40" w14:textId="77777777" w:rsidR="00BD18C2" w:rsidRDefault="00BD18C2" w:rsidP="00BD18C2">
      <w:pPr>
        <w:pStyle w:val="Telobesedila"/>
        <w:spacing w:after="0" w:line="276" w:lineRule="auto"/>
        <w:jc w:val="both"/>
        <w:rPr>
          <w:rFonts w:ascii="Cambria" w:hAnsi="Cambria"/>
          <w:szCs w:val="24"/>
        </w:rPr>
      </w:pPr>
      <w:r w:rsidRPr="003221C2">
        <w:rPr>
          <w:rFonts w:ascii="Cambria" w:hAnsi="Cambria"/>
          <w:szCs w:val="24"/>
        </w:rPr>
        <w:lastRenderedPageBreak/>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916CB8C" w14:textId="77777777" w:rsidR="00D40B5C" w:rsidRPr="003221C2" w:rsidRDefault="00D40B5C" w:rsidP="00BD18C2">
      <w:pPr>
        <w:pStyle w:val="Telobesedila"/>
        <w:spacing w:after="0" w:line="276" w:lineRule="auto"/>
        <w:jc w:val="both"/>
        <w:rPr>
          <w:rFonts w:ascii="Cambria" w:hAnsi="Cambria"/>
          <w:szCs w:val="24"/>
        </w:rPr>
      </w:pPr>
    </w:p>
    <w:p w14:paraId="422BBB1C" w14:textId="77777777" w:rsidR="00BD18C2" w:rsidRPr="003221C2" w:rsidRDefault="00BD18C2" w:rsidP="00BD18C2">
      <w:pPr>
        <w:pStyle w:val="Telobesedila"/>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Telobesedila"/>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Telobesedila"/>
        <w:spacing w:after="0" w:line="276" w:lineRule="auto"/>
        <w:jc w:val="both"/>
        <w:rPr>
          <w:rFonts w:ascii="Cambria" w:hAnsi="Cambria"/>
          <w:szCs w:val="24"/>
        </w:rPr>
      </w:pPr>
    </w:p>
    <w:p w14:paraId="7DFB284C" w14:textId="77777777" w:rsidR="00BD18C2" w:rsidRPr="003221C2" w:rsidRDefault="00BD18C2" w:rsidP="00BD18C2">
      <w:pPr>
        <w:pStyle w:val="Telobesedila"/>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Telobesedila"/>
        <w:spacing w:after="0" w:line="276" w:lineRule="auto"/>
        <w:rPr>
          <w:rFonts w:ascii="Cambria" w:hAnsi="Cambria"/>
          <w:b/>
          <w:szCs w:val="24"/>
        </w:rPr>
      </w:pPr>
    </w:p>
    <w:p w14:paraId="40044147" w14:textId="77777777" w:rsidR="00BD18C2" w:rsidRPr="003221C2" w:rsidRDefault="00BD18C2" w:rsidP="00BD18C2">
      <w:pPr>
        <w:pStyle w:val="Telobesedila"/>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Telobesedila"/>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Telobesedila"/>
        <w:spacing w:after="0" w:line="276" w:lineRule="auto"/>
        <w:jc w:val="both"/>
        <w:rPr>
          <w:rFonts w:ascii="Cambria" w:hAnsi="Cambria"/>
          <w:szCs w:val="24"/>
        </w:rPr>
      </w:pPr>
    </w:p>
    <w:p w14:paraId="31C9B432" w14:textId="77777777" w:rsidR="00BD18C2" w:rsidRPr="003221C2" w:rsidRDefault="00BD18C2" w:rsidP="00BD18C2">
      <w:pPr>
        <w:pStyle w:val="Telobesedila"/>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Telobesedila"/>
        <w:spacing w:after="0" w:line="276" w:lineRule="auto"/>
        <w:rPr>
          <w:rFonts w:ascii="Cambria" w:hAnsi="Cambria"/>
          <w:szCs w:val="24"/>
        </w:rPr>
      </w:pPr>
    </w:p>
    <w:p w14:paraId="426D336D" w14:textId="77777777" w:rsidR="00BD18C2" w:rsidRPr="003221C2" w:rsidRDefault="00BD18C2" w:rsidP="00BD18C2">
      <w:pPr>
        <w:pStyle w:val="Telobesedila"/>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Telobesedila"/>
        <w:spacing w:after="0" w:line="276" w:lineRule="auto"/>
        <w:jc w:val="both"/>
        <w:rPr>
          <w:rFonts w:ascii="Cambria" w:hAnsi="Cambria"/>
          <w:szCs w:val="24"/>
        </w:rPr>
      </w:pPr>
    </w:p>
    <w:p w14:paraId="1BC5677E" w14:textId="559A0BAC" w:rsidR="00BD18C2" w:rsidRPr="003221C2" w:rsidRDefault="00BD18C2" w:rsidP="00BD18C2">
      <w:pPr>
        <w:pStyle w:val="Telobesedila"/>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sidR="002B3B2C">
        <w:rPr>
          <w:rFonts w:ascii="Cambria" w:hAnsi="Cambria"/>
          <w:szCs w:val="24"/>
        </w:rPr>
        <w:t xml:space="preserve"> </w:t>
      </w:r>
      <w:r w:rsidRPr="003221C2">
        <w:rPr>
          <w:rFonts w:ascii="Cambria" w:hAnsi="Cambria"/>
          <w:szCs w:val="24"/>
        </w:rPr>
        <w:t>uporabniki v večji meri zavračajo, pa če tudi ustreza pogojem iz prejšnjega odstavka.</w:t>
      </w:r>
    </w:p>
    <w:p w14:paraId="7F2015AD" w14:textId="77777777" w:rsidR="00BD18C2" w:rsidRPr="003221C2" w:rsidRDefault="00BD18C2" w:rsidP="00BD18C2">
      <w:pPr>
        <w:spacing w:line="276" w:lineRule="auto"/>
        <w:jc w:val="both"/>
        <w:rPr>
          <w:rFonts w:ascii="Cambria" w:hAnsi="Cambria" w:cs="Arial"/>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632722A9" w14:textId="77777777" w:rsidR="00BD18C2" w:rsidRPr="003221C2" w:rsidRDefault="00BD18C2" w:rsidP="00BD18C2">
      <w:pPr>
        <w:spacing w:line="276" w:lineRule="auto"/>
        <w:jc w:val="both"/>
        <w:rPr>
          <w:rFonts w:ascii="Cambria" w:hAnsi="Cambria" w:cs="Arial"/>
          <w:szCs w:val="24"/>
        </w:rPr>
      </w:pPr>
    </w:p>
    <w:p w14:paraId="4332E3E5" w14:textId="0A8B9474" w:rsidR="00BD18C2" w:rsidRPr="003221C2" w:rsidRDefault="00BD18C2" w:rsidP="00BD18C2">
      <w:pPr>
        <w:spacing w:line="276" w:lineRule="auto"/>
        <w:rPr>
          <w:rFonts w:ascii="Cambria" w:hAnsi="Cambria" w:cs="Arial"/>
          <w:b/>
          <w:szCs w:val="24"/>
        </w:rPr>
      </w:pPr>
      <w:r w:rsidRPr="003221C2">
        <w:rPr>
          <w:rFonts w:ascii="Cambria" w:hAnsi="Cambria" w:cs="Arial"/>
          <w:b/>
          <w:szCs w:val="24"/>
        </w:rPr>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4520190B" w14:textId="77777777" w:rsidR="00B01EF8" w:rsidRDefault="00B01EF8" w:rsidP="00BD18C2">
      <w:pPr>
        <w:spacing w:line="276" w:lineRule="auto"/>
        <w:jc w:val="both"/>
        <w:rPr>
          <w:rFonts w:ascii="Cambria" w:hAnsi="Cambria" w:cs="Arial"/>
          <w:szCs w:val="24"/>
        </w:rPr>
      </w:pP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lastRenderedPageBreak/>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7B6D9368"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Odstavekseznama"/>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Odstavekseznama"/>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Odstavekseznama"/>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Odstavekseznama"/>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Odstavekseznama"/>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1D9866AC" w14:textId="11BE9CC7" w:rsidR="00BD18C2" w:rsidRPr="003221C2" w:rsidRDefault="00BD18C2" w:rsidP="00BD18C2">
      <w:pPr>
        <w:spacing w:line="276" w:lineRule="auto"/>
        <w:rPr>
          <w:rFonts w:ascii="Cambria" w:hAnsi="Cambria" w:cs="Arial"/>
          <w:b/>
          <w:szCs w:val="24"/>
        </w:rPr>
      </w:pPr>
      <w:r w:rsidRPr="003221C2">
        <w:rPr>
          <w:rFonts w:ascii="Cambria" w:hAnsi="Cambria" w:cs="Arial"/>
          <w:b/>
          <w:szCs w:val="24"/>
        </w:rPr>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Odstavekseznama"/>
        <w:numPr>
          <w:ilvl w:val="0"/>
          <w:numId w:val="7"/>
        </w:numPr>
        <w:spacing w:line="276" w:lineRule="auto"/>
        <w:jc w:val="both"/>
        <w:rPr>
          <w:rFonts w:ascii="Cambria" w:hAnsi="Cambria"/>
        </w:rPr>
      </w:pPr>
      <w:r w:rsidRPr="003221C2">
        <w:rPr>
          <w:rFonts w:ascii="Cambria" w:hAnsi="Cambria"/>
        </w:rPr>
        <w:t>pridobitev posla ali</w:t>
      </w:r>
    </w:p>
    <w:p w14:paraId="0956E0ED" w14:textId="77777777" w:rsidR="00BD18C2" w:rsidRPr="003221C2" w:rsidRDefault="00BD18C2" w:rsidP="00BD18C2">
      <w:pPr>
        <w:pStyle w:val="Odstavekseznama"/>
        <w:numPr>
          <w:ilvl w:val="0"/>
          <w:numId w:val="7"/>
        </w:numPr>
        <w:spacing w:line="276" w:lineRule="auto"/>
        <w:jc w:val="both"/>
        <w:rPr>
          <w:rFonts w:ascii="Cambria" w:hAnsi="Cambria"/>
        </w:rPr>
      </w:pPr>
      <w:r w:rsidRPr="003221C2">
        <w:rPr>
          <w:rFonts w:ascii="Cambria" w:hAnsi="Cambria"/>
        </w:rPr>
        <w:t>za sklenitev posla pod ugodnejšimi pogoji ali</w:t>
      </w:r>
    </w:p>
    <w:p w14:paraId="64FF934D" w14:textId="77777777" w:rsidR="00BD18C2" w:rsidRPr="003221C2" w:rsidRDefault="00BD18C2" w:rsidP="00BD18C2">
      <w:pPr>
        <w:pStyle w:val="Odstavekseznama"/>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Odstavekseznama"/>
        <w:numPr>
          <w:ilvl w:val="0"/>
          <w:numId w:val="7"/>
        </w:numPr>
        <w:spacing w:line="276" w:lineRule="auto"/>
        <w:jc w:val="both"/>
        <w:rPr>
          <w:rFonts w:ascii="Cambria" w:hAnsi="Cambria"/>
        </w:rPr>
      </w:pPr>
      <w:r w:rsidRPr="003221C2">
        <w:rPr>
          <w:rFonts w:ascii="Cambria" w:hAnsi="Cambria"/>
        </w:rPr>
        <w:t xml:space="preserve">za drugo ravnanje ali opustitev, s katerim je organu ali organizaciji iz javnega sektorja povzročena škoda ali je omogočena pridobitev nedovoljene koristi predstavniku organa, </w:t>
      </w:r>
      <w:r w:rsidRPr="003221C2">
        <w:rPr>
          <w:rFonts w:ascii="Cambria" w:hAnsi="Cambria"/>
        </w:rPr>
        <w:lastRenderedPageBreak/>
        <w:t>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77777777"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7DCCAB51" w14:textId="77777777" w:rsidR="00BD18C2" w:rsidRPr="003221C2" w:rsidRDefault="00BD18C2" w:rsidP="00BD18C2">
      <w:pPr>
        <w:spacing w:line="276" w:lineRule="auto"/>
        <w:jc w:val="both"/>
        <w:rPr>
          <w:rFonts w:ascii="Cambria" w:hAnsi="Cambria"/>
        </w:rPr>
      </w:pPr>
    </w:p>
    <w:p w14:paraId="410AF4C4" w14:textId="15011FBE" w:rsidR="00BD18C2" w:rsidRDefault="00BD18C2" w:rsidP="00BD18C2">
      <w:pPr>
        <w:spacing w:line="276" w:lineRule="auto"/>
        <w:jc w:val="both"/>
        <w:rPr>
          <w:rFonts w:ascii="Cambria" w:hAnsi="Cambria"/>
          <w:b/>
        </w:rPr>
      </w:pPr>
    </w:p>
    <w:p w14:paraId="672B70FF" w14:textId="089AD097" w:rsidR="00514CE3" w:rsidRDefault="00514CE3" w:rsidP="00BD18C2">
      <w:pPr>
        <w:spacing w:line="276" w:lineRule="auto"/>
        <w:jc w:val="both"/>
        <w:rPr>
          <w:rFonts w:ascii="Cambria" w:hAnsi="Cambria"/>
          <w:b/>
        </w:rPr>
      </w:pPr>
    </w:p>
    <w:p w14:paraId="3640DE30" w14:textId="7198AD27" w:rsidR="00514CE3" w:rsidRDefault="00514CE3" w:rsidP="00BD18C2">
      <w:pPr>
        <w:spacing w:line="276" w:lineRule="auto"/>
        <w:jc w:val="both"/>
        <w:rPr>
          <w:rFonts w:ascii="Cambria" w:hAnsi="Cambria"/>
          <w:b/>
        </w:rPr>
      </w:pPr>
    </w:p>
    <w:p w14:paraId="0937A995" w14:textId="377168B6" w:rsidR="00514CE3" w:rsidRDefault="00514CE3" w:rsidP="00BD18C2">
      <w:pPr>
        <w:spacing w:line="276" w:lineRule="auto"/>
        <w:jc w:val="both"/>
        <w:rPr>
          <w:rFonts w:ascii="Cambria" w:hAnsi="Cambria"/>
          <w:b/>
        </w:rPr>
      </w:pPr>
    </w:p>
    <w:p w14:paraId="14CACEB5" w14:textId="77777777" w:rsidR="00514CE3" w:rsidRDefault="00514CE3" w:rsidP="00BD18C2">
      <w:pPr>
        <w:spacing w:line="276" w:lineRule="auto"/>
        <w:jc w:val="both"/>
        <w:rPr>
          <w:rFonts w:ascii="Cambria" w:hAnsi="Cambria"/>
          <w:b/>
        </w:rPr>
      </w:pPr>
    </w:p>
    <w:p w14:paraId="60A58953" w14:textId="77777777" w:rsidR="002B3B2C" w:rsidRPr="003221C2" w:rsidRDefault="002B3B2C"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Odstavekseznama"/>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10BA0AF8" w14:textId="4CC7EDF6" w:rsidR="00B01EF8" w:rsidRPr="002B3B2C" w:rsidRDefault="00BD18C2" w:rsidP="00D40B5C">
      <w:pPr>
        <w:pStyle w:val="Odstavekseznama"/>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sectPr w:rsidR="00B01EF8" w:rsidRPr="002B3B2C" w:rsidSect="00806FCC">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F00723" w14:textId="77777777" w:rsidR="007953BD" w:rsidRDefault="007953BD" w:rsidP="00BD18C2">
      <w:r>
        <w:separator/>
      </w:r>
    </w:p>
  </w:endnote>
  <w:endnote w:type="continuationSeparator" w:id="0">
    <w:p w14:paraId="7412CBCE" w14:textId="77777777" w:rsidR="007953BD" w:rsidRDefault="007953BD"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w:altName w:val="Times Roman"/>
    <w:panose1 w:val="02020603050405020304"/>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tevilkastrani"/>
      </w:rPr>
      <w:id w:val="1255468311"/>
      <w:docPartObj>
        <w:docPartGallery w:val="Page Numbers (Bottom of Page)"/>
        <w:docPartUnique/>
      </w:docPartObj>
    </w:sdtPr>
    <w:sdtEndPr>
      <w:rPr>
        <w:rStyle w:val="tevilkastrani"/>
      </w:rPr>
    </w:sdtEndPr>
    <w:sdtContent>
      <w:p w14:paraId="64B60F54" w14:textId="77777777" w:rsidR="00BD18C2" w:rsidRDefault="00BD18C2" w:rsidP="00310C37">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3776FA49" w14:textId="77777777" w:rsidR="00BD18C2" w:rsidRDefault="00BD18C2" w:rsidP="00BD18C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tevilkastrani"/>
      </w:rPr>
      <w:id w:val="-322440775"/>
      <w:docPartObj>
        <w:docPartGallery w:val="Page Numbers (Bottom of Page)"/>
        <w:docPartUnique/>
      </w:docPartObj>
    </w:sdtPr>
    <w:sdtEndPr>
      <w:rPr>
        <w:rStyle w:val="tevilkastrani"/>
      </w:rPr>
    </w:sdtEndPr>
    <w:sdtContent>
      <w:p w14:paraId="6016D0DD" w14:textId="77777777" w:rsidR="00BD18C2" w:rsidRDefault="00BD18C2" w:rsidP="00310C37">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D40B5C">
          <w:rPr>
            <w:rStyle w:val="tevilkastrani"/>
            <w:noProof/>
          </w:rPr>
          <w:t>9</w:t>
        </w:r>
        <w:r>
          <w:rPr>
            <w:rStyle w:val="tevilkastrani"/>
          </w:rPr>
          <w:fldChar w:fldCharType="end"/>
        </w:r>
      </w:p>
    </w:sdtContent>
  </w:sdt>
  <w:p w14:paraId="6657A26C" w14:textId="77777777" w:rsidR="00BD18C2" w:rsidRDefault="00BD18C2" w:rsidP="00BD18C2">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8A83E2" w14:textId="77777777" w:rsidR="007953BD" w:rsidRDefault="007953BD" w:rsidP="00BD18C2">
      <w:r>
        <w:separator/>
      </w:r>
    </w:p>
  </w:footnote>
  <w:footnote w:type="continuationSeparator" w:id="0">
    <w:p w14:paraId="6E80B418" w14:textId="77777777" w:rsidR="007953BD" w:rsidRDefault="007953BD" w:rsidP="00BD1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18C2"/>
    <w:rsid w:val="000311F9"/>
    <w:rsid w:val="001E28BB"/>
    <w:rsid w:val="00201DE3"/>
    <w:rsid w:val="00207A9A"/>
    <w:rsid w:val="00250322"/>
    <w:rsid w:val="002B3B2C"/>
    <w:rsid w:val="002E069E"/>
    <w:rsid w:val="00330BCC"/>
    <w:rsid w:val="003E5215"/>
    <w:rsid w:val="004250A2"/>
    <w:rsid w:val="00482898"/>
    <w:rsid w:val="0049158E"/>
    <w:rsid w:val="00514CE3"/>
    <w:rsid w:val="00744812"/>
    <w:rsid w:val="007953BD"/>
    <w:rsid w:val="007C1605"/>
    <w:rsid w:val="007F78F0"/>
    <w:rsid w:val="00806FCC"/>
    <w:rsid w:val="00820A43"/>
    <w:rsid w:val="008B73A6"/>
    <w:rsid w:val="00971607"/>
    <w:rsid w:val="009D657B"/>
    <w:rsid w:val="00AF33FF"/>
    <w:rsid w:val="00B01EF8"/>
    <w:rsid w:val="00B36F5A"/>
    <w:rsid w:val="00B63E07"/>
    <w:rsid w:val="00BD18C2"/>
    <w:rsid w:val="00BE4AF2"/>
    <w:rsid w:val="00C35521"/>
    <w:rsid w:val="00CE49D5"/>
    <w:rsid w:val="00CF1938"/>
    <w:rsid w:val="00D40B5C"/>
    <w:rsid w:val="00D7296B"/>
    <w:rsid w:val="00DB1B3D"/>
    <w:rsid w:val="00DF32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169B58"/>
  <w14:defaultImageDpi w14:val="32767"/>
  <w15:docId w15:val="{937F61EE-BB43-DD4C-9567-2ED7136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D18C2"/>
    <w:rPr>
      <w:rFonts w:ascii="Arial" w:eastAsiaTheme="minorEastAsia" w:hAnsi="Arial"/>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qFormat/>
    <w:rsid w:val="00BD18C2"/>
    <w:pPr>
      <w:ind w:left="720"/>
      <w:contextualSpacing/>
    </w:pPr>
  </w:style>
  <w:style w:type="paragraph" w:styleId="Telobesedila2">
    <w:name w:val="Body Text 2"/>
    <w:basedOn w:val="Navaden"/>
    <w:link w:val="Telobesedila2Znak"/>
    <w:rsid w:val="00BD18C2"/>
    <w:pPr>
      <w:jc w:val="both"/>
    </w:pPr>
    <w:rPr>
      <w:rFonts w:eastAsia="Times New Roman" w:cs="Times New Roman"/>
      <w:b/>
      <w:szCs w:val="20"/>
      <w:lang w:val="x-none" w:eastAsia="x-none"/>
    </w:rPr>
  </w:style>
  <w:style w:type="character" w:customStyle="1" w:styleId="Telobesedila2Znak">
    <w:name w:val="Telo besedila 2 Znak"/>
    <w:basedOn w:val="Privzetapisavaodstavka"/>
    <w:link w:val="Telobesedila2"/>
    <w:rsid w:val="00BD18C2"/>
    <w:rPr>
      <w:rFonts w:ascii="Arial" w:eastAsia="Times New Roman" w:hAnsi="Arial" w:cs="Times New Roman"/>
      <w:b/>
      <w:sz w:val="22"/>
      <w:szCs w:val="20"/>
      <w:lang w:val="x-none" w:eastAsia="x-none"/>
    </w:rPr>
  </w:style>
  <w:style w:type="paragraph" w:styleId="Telobesedila">
    <w:name w:val="Body Text"/>
    <w:basedOn w:val="Navaden"/>
    <w:link w:val="TelobesedilaZnak"/>
    <w:uiPriority w:val="99"/>
    <w:unhideWhenUsed/>
    <w:rsid w:val="00BD18C2"/>
    <w:pPr>
      <w:spacing w:after="120"/>
    </w:pPr>
  </w:style>
  <w:style w:type="character" w:customStyle="1" w:styleId="TelobesedilaZnak">
    <w:name w:val="Telo besedila Znak"/>
    <w:basedOn w:val="Privzetapisavaodstavka"/>
    <w:link w:val="Telobesedila"/>
    <w:uiPriority w:val="99"/>
    <w:rsid w:val="00BD18C2"/>
    <w:rPr>
      <w:rFonts w:ascii="Arial" w:eastAsiaTheme="minorEastAsia" w:hAnsi="Arial"/>
      <w:sz w:val="22"/>
      <w:szCs w:val="22"/>
      <w:lang w:val="sl-SI"/>
    </w:rPr>
  </w:style>
  <w:style w:type="table" w:styleId="Tabelamrea">
    <w:name w:val="Table Grid"/>
    <w:basedOn w:val="Navadnatabela"/>
    <w:rsid w:val="00BD18C2"/>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rsid w:val="00BD18C2"/>
    <w:rPr>
      <w:rFonts w:ascii="Arial" w:eastAsiaTheme="minorEastAsia" w:hAnsi="Arial"/>
      <w:sz w:val="22"/>
      <w:szCs w:val="22"/>
      <w:lang w:val="sl-SI"/>
    </w:rPr>
  </w:style>
  <w:style w:type="character" w:customStyle="1" w:styleId="apple-converted-space">
    <w:name w:val="apple-converted-space"/>
    <w:basedOn w:val="Privzetapisavaodstavka"/>
    <w:rsid w:val="00BD18C2"/>
  </w:style>
  <w:style w:type="paragraph" w:styleId="Noga">
    <w:name w:val="footer"/>
    <w:basedOn w:val="Navaden"/>
    <w:link w:val="NogaZnak"/>
    <w:uiPriority w:val="99"/>
    <w:unhideWhenUsed/>
    <w:rsid w:val="00BD18C2"/>
    <w:pPr>
      <w:tabs>
        <w:tab w:val="center" w:pos="4680"/>
        <w:tab w:val="right" w:pos="9360"/>
      </w:tabs>
    </w:pPr>
  </w:style>
  <w:style w:type="character" w:customStyle="1" w:styleId="NogaZnak">
    <w:name w:val="Noga Znak"/>
    <w:basedOn w:val="Privzetapisavaodstavka"/>
    <w:link w:val="Noga"/>
    <w:uiPriority w:val="99"/>
    <w:rsid w:val="00BD18C2"/>
    <w:rPr>
      <w:rFonts w:ascii="Arial" w:eastAsiaTheme="minorEastAsia" w:hAnsi="Arial"/>
      <w:sz w:val="22"/>
      <w:szCs w:val="22"/>
      <w:lang w:val="sl-SI"/>
    </w:rPr>
  </w:style>
  <w:style w:type="character" w:styleId="tevilkastrani">
    <w:name w:val="page number"/>
    <w:basedOn w:val="Privzetapisavaodstavka"/>
    <w:uiPriority w:val="99"/>
    <w:semiHidden/>
    <w:unhideWhenUsed/>
    <w:rsid w:val="00BD18C2"/>
  </w:style>
  <w:style w:type="paragraph" w:customStyle="1" w:styleId="NavadenTimesNewRoman">
    <w:name w:val="Navaden Times New Roman"/>
    <w:basedOn w:val="Navaden"/>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13</Pages>
  <Words>3266</Words>
  <Characters>18617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Svetlana Čerič</cp:lastModifiedBy>
  <cp:revision>18</cp:revision>
  <dcterms:created xsi:type="dcterms:W3CDTF">2018-04-30T11:42:00Z</dcterms:created>
  <dcterms:modified xsi:type="dcterms:W3CDTF">2020-06-22T11:36:00Z</dcterms:modified>
</cp:coreProperties>
</file>